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0001379041</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06-30-2025</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06-30-2025</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3512" w:type="dxa"/>
        <w:jc w:val="left"/>
        <w:tblInd w:w="0" w:type="dxa"/>
        <w:tblLayout w:type="fixed"/>
        <w:tblCellMar>
          <w:top w:w="28" w:type="dxa"/>
          <w:left w:w="28" w:type="dxa"/>
          <w:bottom w:w="28" w:type="dxa"/>
          <w:right w:w="28" w:type="dxa"/>
        </w:tblCellMar>
      </w:tblPr>
      <w:tblGrid>
        <w:gridCol w:w="946"/>
        <w:gridCol w:w="869"/>
        <w:gridCol w:w="657"/>
        <w:gridCol w:w="1040"/>
      </w:tblGrid>
      <w:tr>
        <w:trPr/>
        <w:tc>
          <w:tcPr>
            <w:tcW w:w="946" w:type="dxa"/>
            <w:tcBorders/>
            <w:vAlign w:val="center"/>
          </w:tcPr>
          <w:p>
            <w:pPr>
              <w:pStyle w:val="TableContents"/>
              <w:bidi w:val="0"/>
              <w:spacing w:before="0" w:after="283"/>
              <w:jc w:val="left"/>
              <w:rPr/>
            </w:pPr>
            <w:r>
              <w:rPr/>
              <w:t>Name:</w:t>
            </w:r>
          </w:p>
        </w:tc>
        <w:tc>
          <w:tcPr>
            <w:tcW w:w="2566" w:type="dxa"/>
            <w:gridSpan w:val="3"/>
            <w:tcBorders/>
            <w:vAlign w:val="center"/>
          </w:tcPr>
          <w:p>
            <w:pPr>
              <w:pStyle w:val="TableContents"/>
              <w:bidi w:val="0"/>
              <w:spacing w:before="0" w:after="0"/>
              <w:jc w:val="left"/>
              <w:rPr/>
            </w:pPr>
            <w:r>
              <w:rPr/>
              <w:t>Employers Holdings, Inc.</w:t>
            </w:r>
          </w:p>
        </w:tc>
      </w:tr>
      <w:tr>
        <w:trPr/>
        <w:tc>
          <w:tcPr>
            <w:tcW w:w="946" w:type="dxa"/>
            <w:vMerge w:val="restart"/>
            <w:tcBorders/>
            <w:vAlign w:val="bottom"/>
          </w:tcPr>
          <w:p>
            <w:pPr>
              <w:pStyle w:val="TableContents"/>
              <w:bidi w:val="0"/>
              <w:spacing w:before="0" w:after="283"/>
              <w:jc w:val="left"/>
              <w:rPr/>
            </w:pPr>
            <w:r>
              <w:rPr/>
              <w:t>Address:</w:t>
            </w:r>
          </w:p>
        </w:tc>
        <w:tc>
          <w:tcPr>
            <w:tcW w:w="2566" w:type="dxa"/>
            <w:gridSpan w:val="3"/>
            <w:tcBorders/>
            <w:vAlign w:val="bottom"/>
          </w:tcPr>
          <w:p>
            <w:pPr>
              <w:pStyle w:val="TableContents"/>
              <w:bidi w:val="0"/>
              <w:spacing w:before="0" w:after="0"/>
              <w:jc w:val="left"/>
              <w:rPr/>
            </w:pPr>
            <w:r>
              <w:rPr/>
              <w:t>5340 Kietzke Lane</w:t>
            </w:r>
          </w:p>
        </w:tc>
      </w:tr>
      <w:tr>
        <w:trPr/>
        <w:tc>
          <w:tcPr>
            <w:tcW w:w="946" w:type="dxa"/>
            <w:vMerge w:val="continue"/>
            <w:tcBorders/>
            <w:vAlign w:val="bottom"/>
          </w:tcPr>
          <w:p>
            <w:pPr>
              <w:pStyle w:val="Normal"/>
              <w:bidi w:val="0"/>
              <w:jc w:val="left"/>
              <w:rPr/>
            </w:pPr>
            <w:r>
              <w:rPr/>
            </w:r>
          </w:p>
        </w:tc>
        <w:tc>
          <w:tcPr>
            <w:tcW w:w="2566" w:type="dxa"/>
            <w:gridSpan w:val="3"/>
            <w:tcBorders/>
            <w:vAlign w:val="bottom"/>
          </w:tcPr>
          <w:p>
            <w:pPr>
              <w:pStyle w:val="TableContents"/>
              <w:bidi w:val="0"/>
              <w:spacing w:before="0" w:after="0"/>
              <w:jc w:val="left"/>
              <w:rPr/>
            </w:pPr>
            <w:r>
              <w:rPr/>
              <w:t>Suite 202</w:t>
            </w:r>
          </w:p>
        </w:tc>
      </w:tr>
      <w:tr>
        <w:trPr/>
        <w:tc>
          <w:tcPr>
            <w:tcW w:w="946" w:type="dxa"/>
            <w:vMerge w:val="continue"/>
            <w:tcBorders/>
            <w:vAlign w:val="bottom"/>
          </w:tcPr>
          <w:p>
            <w:pPr>
              <w:pStyle w:val="Normal"/>
              <w:bidi w:val="0"/>
              <w:jc w:val="left"/>
              <w:rPr/>
            </w:pPr>
            <w:r>
              <w:rPr/>
            </w:r>
          </w:p>
        </w:tc>
        <w:tc>
          <w:tcPr>
            <w:tcW w:w="869" w:type="dxa"/>
            <w:tcBorders/>
            <w:vAlign w:val="bottom"/>
          </w:tcPr>
          <w:p>
            <w:pPr>
              <w:pStyle w:val="TableContents"/>
              <w:bidi w:val="0"/>
              <w:spacing w:before="0" w:after="0"/>
              <w:jc w:val="left"/>
              <w:rPr/>
            </w:pPr>
            <w:r>
              <w:rPr/>
              <w:t>Reno</w:t>
            </w:r>
          </w:p>
        </w:tc>
        <w:tc>
          <w:tcPr>
            <w:tcW w:w="657" w:type="dxa"/>
            <w:tcBorders/>
            <w:vAlign w:val="bottom"/>
          </w:tcPr>
          <w:p>
            <w:pPr>
              <w:pStyle w:val="TableContents"/>
              <w:bidi w:val="0"/>
              <w:spacing w:before="0" w:after="0"/>
              <w:jc w:val="left"/>
              <w:rPr/>
            </w:pPr>
            <w:r>
              <w:rPr/>
              <w:t>NV</w:t>
            </w:r>
          </w:p>
        </w:tc>
        <w:tc>
          <w:tcPr>
            <w:tcW w:w="1040" w:type="dxa"/>
            <w:tcBorders/>
            <w:vAlign w:val="bottom"/>
          </w:tcPr>
          <w:p>
            <w:pPr>
              <w:pStyle w:val="TableContents"/>
              <w:bidi w:val="0"/>
              <w:spacing w:before="0" w:after="0"/>
              <w:jc w:val="left"/>
              <w:rPr/>
            </w:pPr>
            <w:r>
              <w:rPr/>
              <w:t>89511</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028-17655</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5657" w:type="dxa"/>
        <w:jc w:val="left"/>
        <w:tblInd w:w="0" w:type="dxa"/>
        <w:tblLayout w:type="fixed"/>
        <w:tblCellMar>
          <w:top w:w="28" w:type="dxa"/>
          <w:left w:w="28" w:type="dxa"/>
          <w:bottom w:w="28" w:type="dxa"/>
          <w:right w:w="28" w:type="dxa"/>
        </w:tblCellMar>
      </w:tblPr>
      <w:tblGrid>
        <w:gridCol w:w="826"/>
        <w:gridCol w:w="4831"/>
      </w:tblGrid>
      <w:tr>
        <w:trPr/>
        <w:tc>
          <w:tcPr>
            <w:tcW w:w="826" w:type="dxa"/>
            <w:tcBorders/>
            <w:vAlign w:val="center"/>
          </w:tcPr>
          <w:p>
            <w:pPr>
              <w:pStyle w:val="TableContents"/>
              <w:bidi w:val="0"/>
              <w:spacing w:before="0" w:after="283"/>
              <w:jc w:val="left"/>
              <w:rPr/>
            </w:pPr>
            <w:r>
              <w:rPr/>
              <w:t>Name:</w:t>
            </w:r>
          </w:p>
        </w:tc>
        <w:tc>
          <w:tcPr>
            <w:tcW w:w="4831" w:type="dxa"/>
            <w:tcBorders/>
            <w:vAlign w:val="center"/>
          </w:tcPr>
          <w:p>
            <w:pPr>
              <w:pStyle w:val="TableContents"/>
              <w:bidi w:val="0"/>
              <w:spacing w:before="0" w:after="0"/>
              <w:jc w:val="left"/>
              <w:rPr/>
            </w:pPr>
            <w:r>
              <w:rPr/>
              <w:t>Michael A. Pedraja</w:t>
            </w:r>
          </w:p>
        </w:tc>
      </w:tr>
      <w:tr>
        <w:trPr/>
        <w:tc>
          <w:tcPr>
            <w:tcW w:w="826" w:type="dxa"/>
            <w:tcBorders/>
            <w:vAlign w:val="center"/>
          </w:tcPr>
          <w:p>
            <w:pPr>
              <w:pStyle w:val="TableContents"/>
              <w:bidi w:val="0"/>
              <w:spacing w:before="0" w:after="283"/>
              <w:jc w:val="left"/>
              <w:rPr/>
            </w:pPr>
            <w:r>
              <w:rPr/>
              <w:t>Title:</w:t>
            </w:r>
          </w:p>
        </w:tc>
        <w:tc>
          <w:tcPr>
            <w:tcW w:w="4831" w:type="dxa"/>
            <w:tcBorders/>
            <w:vAlign w:val="center"/>
          </w:tcPr>
          <w:p>
            <w:pPr>
              <w:pStyle w:val="TableContents"/>
              <w:bidi w:val="0"/>
              <w:spacing w:before="0" w:after="0"/>
              <w:jc w:val="left"/>
              <w:rPr/>
            </w:pPr>
            <w:r>
              <w:rPr/>
              <w:t>Executive Vice President, Chief Financial Officer</w:t>
            </w:r>
          </w:p>
        </w:tc>
      </w:tr>
      <w:tr>
        <w:trPr/>
        <w:tc>
          <w:tcPr>
            <w:tcW w:w="826" w:type="dxa"/>
            <w:tcBorders/>
            <w:vAlign w:val="center"/>
          </w:tcPr>
          <w:p>
            <w:pPr>
              <w:pStyle w:val="TableContents"/>
              <w:bidi w:val="0"/>
              <w:spacing w:before="0" w:after="283"/>
              <w:jc w:val="left"/>
              <w:rPr/>
            </w:pPr>
            <w:r>
              <w:rPr/>
              <w:t xml:space="preserve">Phone: </w:t>
            </w:r>
          </w:p>
        </w:tc>
        <w:tc>
          <w:tcPr>
            <w:tcW w:w="4831" w:type="dxa"/>
            <w:tcBorders/>
            <w:vAlign w:val="center"/>
          </w:tcPr>
          <w:p>
            <w:pPr>
              <w:pStyle w:val="TableContents"/>
              <w:bidi w:val="0"/>
              <w:spacing w:before="0" w:after="0"/>
              <w:jc w:val="left"/>
              <w:rPr/>
            </w:pPr>
            <w:r>
              <w:rPr/>
              <w:t>775-327-2706</w:t>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0"/>
              <w:jc w:val="left"/>
              <w:rPr/>
            </w:pPr>
            <w:r>
              <w:rPr/>
              <w:t>/s/ Michael A. Pedraja</w:t>
            </w:r>
          </w:p>
          <w:p>
            <w:pPr>
              <w:pStyle w:val="TableContents"/>
              <w:bidi w:val="0"/>
              <w:spacing w:before="0" w:after="0"/>
              <w:jc w:val="left"/>
              <w:rPr/>
            </w:pPr>
            <w:r>
              <w:rPr/>
              <w:t xml:space="preserve">                         </w:t>
            </w:r>
            <w:r>
              <w:rPr/>
              <w:t>[Signature]</w:t>
            </w:r>
          </w:p>
        </w:tc>
        <w:tc>
          <w:tcPr>
            <w:tcW w:w="2266" w:type="dxa"/>
            <w:tcBorders/>
            <w:vAlign w:val="bottom"/>
          </w:tcPr>
          <w:p>
            <w:pPr>
              <w:pStyle w:val="TableContents"/>
              <w:bidi w:val="0"/>
              <w:spacing w:before="0" w:after="0"/>
              <w:jc w:val="left"/>
              <w:rPr/>
            </w:pPr>
            <w:r>
              <w:rPr/>
              <w:t xml:space="preserve">Reno, NEVADA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08-04-2025</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1240" w:type="dxa"/>
        <w:jc w:val="left"/>
        <w:tblInd w:w="0" w:type="dxa"/>
        <w:tblLayout w:type="fixed"/>
        <w:tblCellMar>
          <w:top w:w="28" w:type="dxa"/>
          <w:left w:w="28" w:type="dxa"/>
          <w:bottom w:w="28" w:type="dxa"/>
          <w:right w:w="28" w:type="dxa"/>
        </w:tblCellMar>
      </w:tblPr>
      <w:tblGrid>
        <w:gridCol w:w="3196"/>
        <w:gridCol w:w="1951"/>
        <w:gridCol w:w="2521"/>
        <w:gridCol w:w="2881"/>
        <w:gridCol w:w="691"/>
      </w:tblGrid>
      <w:tr>
        <w:trPr>
          <w:tblHeader w:val="true"/>
        </w:trPr>
        <w:tc>
          <w:tcPr>
            <w:tcW w:w="319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3196" w:type="dxa"/>
            <w:tcBorders/>
          </w:tcPr>
          <w:p>
            <w:pPr>
              <w:pStyle w:val="TableContents"/>
              <w:bidi w:val="0"/>
              <w:spacing w:before="0" w:after="0"/>
              <w:jc w:val="left"/>
              <w:rPr/>
            </w:pPr>
            <w:r>
              <w:rPr/>
              <w:t xml:space="preserve">Neuberger Berman Group LLC </w:t>
            </w:r>
          </w:p>
        </w:tc>
        <w:tc>
          <w:tcPr>
            <w:tcW w:w="1951" w:type="dxa"/>
            <w:tcBorders/>
          </w:tcPr>
          <w:p>
            <w:pPr>
              <w:pStyle w:val="TableContents"/>
              <w:bidi w:val="0"/>
              <w:spacing w:before="0" w:after="0"/>
              <w:jc w:val="left"/>
              <w:rPr/>
            </w:pPr>
            <w:r>
              <w:rPr/>
              <w:t>028-13573</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 </w:t>
            </w:r>
          </w:p>
        </w:tc>
        <w:tc>
          <w:tcPr>
            <w:tcW w:w="691" w:type="dxa"/>
            <w:tcBorders/>
          </w:tcPr>
          <w:p>
            <w:pPr>
              <w:pStyle w:val="TableContents"/>
              <w:bidi w:val="0"/>
              <w:spacing w:before="0" w:after="0"/>
              <w:jc w:val="left"/>
              <w:rPr/>
            </w:pPr>
            <w:r>
              <w:rPr/>
              <w:t> </w:t>
            </w:r>
            <w:r>
              <w:rPr/>
              <w:br/>
              <w:br/>
            </w:r>
          </w:p>
        </w:tc>
      </w:tr>
      <w:tr>
        <w:trPr/>
        <w:tc>
          <w:tcPr>
            <w:tcW w:w="319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393</Words>
  <Characters>2262</Characters>
  <CharactersWithSpaces>2739</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